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D78A" w14:textId="77777777" w:rsidR="00DA1D91" w:rsidRDefault="00AB616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5DEF36B" wp14:editId="252D0A3E">
                <wp:simplePos x="0" y="0"/>
                <wp:positionH relativeFrom="page">
                  <wp:posOffset>756919</wp:posOffset>
                </wp:positionH>
                <wp:positionV relativeFrom="page">
                  <wp:posOffset>660400</wp:posOffset>
                </wp:positionV>
                <wp:extent cx="8304530" cy="457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4530" cy="457200"/>
                          <a:chOff x="0" y="0"/>
                          <a:chExt cx="8304530" cy="457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12115"/>
                            <a:ext cx="830453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4530" h="45085">
                                <a:moveTo>
                                  <a:pt x="8304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4"/>
                                </a:lnTo>
                                <a:lnTo>
                                  <a:pt x="8304530" y="45084"/>
                                </a:lnTo>
                                <a:lnTo>
                                  <a:pt x="8304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90" y="0"/>
                            <a:ext cx="1673067" cy="391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50D873" id="Group 1" o:spid="_x0000_s1026" style="position:absolute;margin-left:59.6pt;margin-top:52pt;width:653.9pt;height:36pt;z-index:15728640;mso-wrap-distance-left:0;mso-wrap-distance-right:0;mso-position-horizontal-relative:page;mso-position-vertical-relative:page" coordsize="83045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">
                <v:shape id="Graphic 2" o:spid="_x0000_s1027" style="position:absolute;top:4121;width:83045;height:451;visibility:visible;mso-wrap-style:square;v-text-anchor:top" coordsize="830453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" path="m8304530,l,,,45084r8304530,l8304530,xe" fillcolor="blu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49;width:16731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3C058E98" w14:textId="77777777" w:rsidR="00DA1D91" w:rsidRDefault="00DA1D91">
      <w:pPr>
        <w:pStyle w:val="BodyText"/>
        <w:rPr>
          <w:rFonts w:ascii="Times New Roman"/>
          <w:sz w:val="20"/>
        </w:rPr>
      </w:pPr>
    </w:p>
    <w:p w14:paraId="3C3C1F4E" w14:textId="77777777" w:rsidR="00DA1D91" w:rsidRDefault="00DA1D91">
      <w:pPr>
        <w:pStyle w:val="BodyText"/>
        <w:spacing w:before="151"/>
        <w:rPr>
          <w:rFonts w:ascii="Times New Roman"/>
          <w:sz w:val="20"/>
        </w:rPr>
      </w:pPr>
    </w:p>
    <w:p w14:paraId="6989D51D" w14:textId="77777777" w:rsidR="00DA1D91" w:rsidRDefault="00AB6168">
      <w:pPr>
        <w:tabs>
          <w:tab w:val="left" w:pos="9459"/>
        </w:tabs>
        <w:ind w:left="212"/>
        <w:rPr>
          <w:b/>
          <w:sz w:val="20"/>
        </w:rPr>
      </w:pPr>
      <w:r>
        <w:rPr>
          <w:sz w:val="20"/>
        </w:rPr>
        <w:t>2600</w:t>
      </w:r>
      <w:r>
        <w:rPr>
          <w:spacing w:val="-14"/>
          <w:sz w:val="20"/>
        </w:rPr>
        <w:t xml:space="preserve"> </w:t>
      </w:r>
      <w:r>
        <w:rPr>
          <w:sz w:val="20"/>
        </w:rPr>
        <w:t>Fresno</w:t>
      </w:r>
      <w:r>
        <w:rPr>
          <w:spacing w:val="-12"/>
          <w:sz w:val="20"/>
        </w:rPr>
        <w:t xml:space="preserve"> </w:t>
      </w:r>
      <w:r>
        <w:rPr>
          <w:sz w:val="20"/>
        </w:rPr>
        <w:t>Street,</w:t>
      </w:r>
      <w:r>
        <w:rPr>
          <w:spacing w:val="-14"/>
          <w:sz w:val="20"/>
        </w:rPr>
        <w:t xml:space="preserve"> </w:t>
      </w:r>
      <w:r>
        <w:rPr>
          <w:sz w:val="20"/>
        </w:rPr>
        <w:t>Third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Floor</w:t>
      </w:r>
      <w:r>
        <w:rPr>
          <w:sz w:val="20"/>
        </w:rPr>
        <w:tab/>
      </w:r>
      <w:r>
        <w:rPr>
          <w:b/>
          <w:spacing w:val="-2"/>
          <w:sz w:val="20"/>
        </w:rPr>
        <w:t>Planning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Development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Department</w:t>
      </w:r>
    </w:p>
    <w:p w14:paraId="67C1BB4F" w14:textId="77777777" w:rsidR="00DA1D91" w:rsidRDefault="00AB6168">
      <w:pPr>
        <w:tabs>
          <w:tab w:val="left" w:pos="10400"/>
        </w:tabs>
        <w:ind w:left="209"/>
        <w:rPr>
          <w:b/>
          <w:sz w:val="20"/>
        </w:rPr>
      </w:pPr>
      <w:r>
        <w:rPr>
          <w:spacing w:val="-2"/>
          <w:sz w:val="20"/>
        </w:rPr>
        <w:t>Fresno,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California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93721-</w:t>
      </w:r>
      <w:r>
        <w:rPr>
          <w:spacing w:val="-4"/>
          <w:sz w:val="20"/>
        </w:rPr>
        <w:t>3604</w:t>
      </w:r>
      <w:r>
        <w:rPr>
          <w:sz w:val="20"/>
        </w:rPr>
        <w:tab/>
      </w:r>
      <w:r>
        <w:rPr>
          <w:b/>
          <w:spacing w:val="-2"/>
          <w:sz w:val="20"/>
        </w:rPr>
        <w:t>Jennifer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Clark,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AICP,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Director</w:t>
      </w:r>
    </w:p>
    <w:p w14:paraId="0E3BB69F" w14:textId="77777777" w:rsidR="00DA1D91" w:rsidRDefault="00DA1D91">
      <w:pPr>
        <w:pStyle w:val="BodyText"/>
        <w:spacing w:before="96"/>
        <w:rPr>
          <w:b/>
          <w:sz w:val="20"/>
        </w:rPr>
      </w:pPr>
    </w:p>
    <w:p w14:paraId="23D99AF9" w14:textId="79445A66" w:rsidR="00DA1D91" w:rsidRDefault="00AB6168">
      <w:pPr>
        <w:pStyle w:val="Title"/>
      </w:pPr>
      <w:r>
        <w:rPr>
          <w:spacing w:val="-2"/>
        </w:rPr>
        <w:t xml:space="preserve">City of Fresno Local Housing Trust Fund </w:t>
      </w:r>
      <w:r>
        <w:rPr>
          <w:spacing w:val="-2"/>
        </w:rPr>
        <w:t>Awardee:</w:t>
      </w:r>
    </w:p>
    <w:p w14:paraId="6E1B188C" w14:textId="77777777" w:rsidR="00DA1D91" w:rsidRDefault="00AB6168">
      <w:pPr>
        <w:ind w:left="212"/>
        <w:rPr>
          <w:sz w:val="24"/>
        </w:rPr>
      </w:pP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11,2023</w:t>
      </w:r>
    </w:p>
    <w:p w14:paraId="2089A7C0" w14:textId="77777777" w:rsidR="00DA1D91" w:rsidRDefault="00DA1D91">
      <w:pPr>
        <w:pStyle w:val="BodyText"/>
        <w:spacing w:before="67"/>
        <w:rPr>
          <w:sz w:val="20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589"/>
        <w:gridCol w:w="1587"/>
        <w:gridCol w:w="2074"/>
        <w:gridCol w:w="1104"/>
        <w:gridCol w:w="1056"/>
        <w:gridCol w:w="1531"/>
        <w:gridCol w:w="2251"/>
      </w:tblGrid>
      <w:tr w:rsidR="00DA1D91" w14:paraId="3AB6A7B4" w14:textId="77777777">
        <w:trPr>
          <w:trHeight w:val="489"/>
        </w:trPr>
        <w:tc>
          <w:tcPr>
            <w:tcW w:w="1387" w:type="dxa"/>
            <w:shd w:val="clear" w:color="auto" w:fill="D9D9D9"/>
          </w:tcPr>
          <w:p w14:paraId="5BF53203" w14:textId="77777777" w:rsidR="00DA1D91" w:rsidRDefault="00AB6168">
            <w:pPr>
              <w:pStyle w:val="TableParagraph"/>
              <w:ind w:right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Developer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589" w:type="dxa"/>
            <w:shd w:val="clear" w:color="auto" w:fill="D9D9D9"/>
          </w:tcPr>
          <w:p w14:paraId="688C7EF2" w14:textId="77777777" w:rsidR="00DA1D91" w:rsidRDefault="00AB616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587" w:type="dxa"/>
            <w:shd w:val="clear" w:color="auto" w:fill="D9D9D9"/>
          </w:tcPr>
          <w:p w14:paraId="70EEEC4B" w14:textId="77777777" w:rsidR="00DA1D91" w:rsidRDefault="00AB616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074" w:type="dxa"/>
            <w:shd w:val="clear" w:color="auto" w:fill="D9D9D9"/>
          </w:tcPr>
          <w:p w14:paraId="18EBE60B" w14:textId="77777777" w:rsidR="00DA1D91" w:rsidRDefault="00AB616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104" w:type="dxa"/>
            <w:shd w:val="clear" w:color="auto" w:fill="D9D9D9"/>
          </w:tcPr>
          <w:p w14:paraId="2CE503F2" w14:textId="77777777" w:rsidR="00DA1D91" w:rsidRDefault="00AB6168"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pacing w:val="-2"/>
                <w:sz w:val="20"/>
              </w:rPr>
              <w:t>#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 Units</w:t>
            </w:r>
          </w:p>
        </w:tc>
        <w:tc>
          <w:tcPr>
            <w:tcW w:w="1056" w:type="dxa"/>
            <w:shd w:val="clear" w:color="auto" w:fill="D9D9D9"/>
          </w:tcPr>
          <w:p w14:paraId="68D52D7C" w14:textId="77777777" w:rsidR="00DA1D91" w:rsidRDefault="00AB6168">
            <w:pPr>
              <w:pStyle w:val="TableParagraph"/>
              <w:spacing w:line="229" w:lineRule="exact"/>
              <w:ind w:left="62" w:right="70"/>
              <w:jc w:val="center"/>
              <w:rPr>
                <w:sz w:val="20"/>
              </w:rPr>
            </w:pPr>
            <w:r>
              <w:rPr>
                <w:sz w:val="20"/>
              </w:rPr>
              <w:t>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1531" w:type="dxa"/>
            <w:shd w:val="clear" w:color="auto" w:fill="D9D9D9"/>
          </w:tcPr>
          <w:p w14:paraId="553ECE54" w14:textId="77777777" w:rsidR="00DA1D91" w:rsidRDefault="00AB6168">
            <w:pPr>
              <w:pStyle w:val="TableParagraph"/>
              <w:ind w:left="106" w:right="286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Funding </w:t>
            </w:r>
            <w:r>
              <w:rPr>
                <w:spacing w:val="-2"/>
                <w:sz w:val="20"/>
              </w:rPr>
              <w:t>Committed</w:t>
            </w:r>
          </w:p>
        </w:tc>
        <w:tc>
          <w:tcPr>
            <w:tcW w:w="2251" w:type="dxa"/>
            <w:shd w:val="clear" w:color="auto" w:fill="D9D9D9"/>
          </w:tcPr>
          <w:p w14:paraId="657E5603" w14:textId="77777777" w:rsidR="00DA1D91" w:rsidRDefault="00AB6168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sources</w:t>
            </w:r>
          </w:p>
        </w:tc>
      </w:tr>
      <w:tr w:rsidR="00DA1D91" w14:paraId="23B7B2D0" w14:textId="77777777">
        <w:trPr>
          <w:trHeight w:val="983"/>
        </w:trPr>
        <w:tc>
          <w:tcPr>
            <w:tcW w:w="1387" w:type="dxa"/>
          </w:tcPr>
          <w:p w14:paraId="0C4C6C7A" w14:textId="77777777" w:rsidR="00DA1D91" w:rsidRDefault="00AB6168">
            <w:pPr>
              <w:pStyle w:val="TableParagraph"/>
              <w:ind w:right="356"/>
            </w:pPr>
            <w:r>
              <w:rPr>
                <w:spacing w:val="-2"/>
              </w:rPr>
              <w:t>Fresno Housing Authority</w:t>
            </w:r>
          </w:p>
        </w:tc>
        <w:tc>
          <w:tcPr>
            <w:tcW w:w="1589" w:type="dxa"/>
          </w:tcPr>
          <w:p w14:paraId="6AEA2DC1" w14:textId="77777777" w:rsidR="00DA1D91" w:rsidRDefault="00AB6168">
            <w:pPr>
              <w:pStyle w:val="TableParagraph"/>
              <w:ind w:left="108" w:right="570"/>
            </w:pPr>
            <w:r>
              <w:rPr>
                <w:spacing w:val="-2"/>
              </w:rPr>
              <w:t xml:space="preserve">Avalon Common </w:t>
            </w:r>
            <w:r>
              <w:t>Phase II</w:t>
            </w:r>
          </w:p>
        </w:tc>
        <w:tc>
          <w:tcPr>
            <w:tcW w:w="1587" w:type="dxa"/>
          </w:tcPr>
          <w:p w14:paraId="34EA301D" w14:textId="77777777" w:rsidR="00DA1D91" w:rsidRDefault="00AB616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7521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N.</w:t>
            </w:r>
          </w:p>
          <w:p w14:paraId="17448AB3" w14:textId="77777777" w:rsidR="00DA1D91" w:rsidRDefault="00AB616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Chestnut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Ave., </w:t>
            </w:r>
            <w:r>
              <w:rPr>
                <w:sz w:val="20"/>
              </w:rPr>
              <w:t>Fresno, CA</w:t>
            </w:r>
          </w:p>
        </w:tc>
        <w:tc>
          <w:tcPr>
            <w:tcW w:w="2074" w:type="dxa"/>
          </w:tcPr>
          <w:p w14:paraId="3B89B76A" w14:textId="77777777" w:rsidR="00DA1D91" w:rsidRDefault="00AB6168">
            <w:pPr>
              <w:pStyle w:val="TableParagraph"/>
              <w:ind w:right="266"/>
            </w:pPr>
            <w:r>
              <w:t>New</w:t>
            </w:r>
            <w:r>
              <w:rPr>
                <w:spacing w:val="-16"/>
              </w:rPr>
              <w:t xml:space="preserve"> </w:t>
            </w:r>
            <w:r>
              <w:t xml:space="preserve">Multi-Family </w:t>
            </w:r>
            <w:r>
              <w:rPr>
                <w:spacing w:val="-2"/>
              </w:rPr>
              <w:t>Construction</w:t>
            </w:r>
          </w:p>
        </w:tc>
        <w:tc>
          <w:tcPr>
            <w:tcW w:w="1104" w:type="dxa"/>
          </w:tcPr>
          <w:p w14:paraId="2D4E34CD" w14:textId="77777777" w:rsidR="00DA1D91" w:rsidRDefault="00AB6168">
            <w:pPr>
              <w:pStyle w:val="TableParagraph"/>
              <w:ind w:left="106"/>
            </w:pPr>
            <w:r>
              <w:rPr>
                <w:spacing w:val="-5"/>
              </w:rPr>
              <w:t>44</w:t>
            </w:r>
          </w:p>
        </w:tc>
        <w:tc>
          <w:tcPr>
            <w:tcW w:w="1056" w:type="dxa"/>
          </w:tcPr>
          <w:p w14:paraId="2C4C6767" w14:textId="77777777" w:rsidR="00DA1D91" w:rsidRDefault="00AB6168">
            <w:pPr>
              <w:pStyle w:val="TableParagraph"/>
              <w:ind w:left="0" w:right="70"/>
              <w:jc w:val="center"/>
            </w:pPr>
            <w:r>
              <w:rPr>
                <w:spacing w:val="-2"/>
              </w:rPr>
              <w:t>30-</w:t>
            </w:r>
            <w:r>
              <w:rPr>
                <w:spacing w:val="-5"/>
              </w:rPr>
              <w:t>60%</w:t>
            </w:r>
          </w:p>
        </w:tc>
        <w:tc>
          <w:tcPr>
            <w:tcW w:w="1531" w:type="dxa"/>
          </w:tcPr>
          <w:p w14:paraId="0A27A679" w14:textId="77777777" w:rsidR="00DA1D91" w:rsidRDefault="00AB6168">
            <w:pPr>
              <w:pStyle w:val="TableParagraph"/>
              <w:ind w:left="106"/>
            </w:pPr>
            <w:r>
              <w:rPr>
                <w:spacing w:val="-2"/>
              </w:rPr>
              <w:t>$3,000,000</w:t>
            </w:r>
          </w:p>
        </w:tc>
        <w:tc>
          <w:tcPr>
            <w:tcW w:w="2251" w:type="dxa"/>
          </w:tcPr>
          <w:p w14:paraId="2E2A3172" w14:textId="77777777" w:rsidR="00DA1D91" w:rsidRDefault="00AB6168">
            <w:pPr>
              <w:pStyle w:val="TableParagraph"/>
              <w:ind w:left="104" w:right="151"/>
            </w:pPr>
            <w:r>
              <w:t>$29,673,528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First Mortgage, Tax Credit Equity</w:t>
            </w:r>
          </w:p>
        </w:tc>
      </w:tr>
      <w:tr w:rsidR="00DA1D91" w14:paraId="4C909584" w14:textId="77777777">
        <w:trPr>
          <w:trHeight w:val="347"/>
        </w:trPr>
        <w:tc>
          <w:tcPr>
            <w:tcW w:w="1387" w:type="dxa"/>
          </w:tcPr>
          <w:p w14:paraId="5953AB94" w14:textId="77777777" w:rsidR="00DA1D91" w:rsidRDefault="00AB6168">
            <w:pPr>
              <w:pStyle w:val="TableParagraph"/>
              <w:spacing w:before="2"/>
            </w:pPr>
            <w:r>
              <w:rPr>
                <w:spacing w:val="-2"/>
              </w:rPr>
              <w:t>Total</w:t>
            </w:r>
          </w:p>
        </w:tc>
        <w:tc>
          <w:tcPr>
            <w:tcW w:w="1589" w:type="dxa"/>
          </w:tcPr>
          <w:p w14:paraId="79EA3AAF" w14:textId="77777777" w:rsidR="00DA1D91" w:rsidRDefault="00DA1D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</w:tcPr>
          <w:p w14:paraId="29DA3753" w14:textId="77777777" w:rsidR="00DA1D91" w:rsidRDefault="00DA1D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3389266C" w14:textId="77777777" w:rsidR="00DA1D91" w:rsidRDefault="00DA1D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F93CAB6" w14:textId="77777777" w:rsidR="00DA1D91" w:rsidRDefault="00AB6168">
            <w:pPr>
              <w:pStyle w:val="TableParagraph"/>
              <w:spacing w:before="2"/>
              <w:ind w:left="106"/>
            </w:pPr>
            <w:r>
              <w:rPr>
                <w:spacing w:val="-5"/>
              </w:rPr>
              <w:t>44</w:t>
            </w:r>
          </w:p>
        </w:tc>
        <w:tc>
          <w:tcPr>
            <w:tcW w:w="1056" w:type="dxa"/>
          </w:tcPr>
          <w:p w14:paraId="53D47AE9" w14:textId="77777777" w:rsidR="00DA1D91" w:rsidRDefault="00DA1D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gridSpan w:val="2"/>
          </w:tcPr>
          <w:p w14:paraId="197C31D6" w14:textId="77777777" w:rsidR="00DA1D91" w:rsidRDefault="00AB6168">
            <w:pPr>
              <w:pStyle w:val="TableParagraph"/>
              <w:spacing w:before="2"/>
              <w:ind w:left="10"/>
              <w:jc w:val="center"/>
            </w:pPr>
            <w:r>
              <w:rPr>
                <w:spacing w:val="-2"/>
              </w:rPr>
              <w:t>$32,673,528</w:t>
            </w:r>
          </w:p>
        </w:tc>
      </w:tr>
    </w:tbl>
    <w:p w14:paraId="13D53AA8" w14:textId="77777777" w:rsidR="00DA1D91" w:rsidRDefault="00DA1D91">
      <w:pPr>
        <w:pStyle w:val="BodyText"/>
        <w:spacing w:before="67"/>
      </w:pPr>
    </w:p>
    <w:p w14:paraId="7637F2CE" w14:textId="281FAE45" w:rsidR="00DA1D91" w:rsidRDefault="00AB6168">
      <w:pPr>
        <w:spacing w:before="1"/>
        <w:ind w:left="100"/>
        <w:rPr>
          <w:b/>
        </w:rPr>
      </w:pPr>
      <w:r>
        <w:rPr>
          <w:b/>
        </w:rPr>
        <w:t xml:space="preserve">City of Fresno Local Housing Trust Fund </w:t>
      </w:r>
      <w:r>
        <w:rPr>
          <w:b/>
        </w:rPr>
        <w:t>Pipeline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Projects:</w:t>
      </w:r>
    </w:p>
    <w:p w14:paraId="5B6AB661" w14:textId="77777777" w:rsidR="00DA1D91" w:rsidRDefault="00DA1D91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710"/>
        <w:gridCol w:w="1447"/>
        <w:gridCol w:w="2074"/>
        <w:gridCol w:w="1104"/>
        <w:gridCol w:w="1056"/>
        <w:gridCol w:w="1531"/>
        <w:gridCol w:w="2251"/>
      </w:tblGrid>
      <w:tr w:rsidR="00DA1D91" w14:paraId="62FA445C" w14:textId="77777777" w:rsidTr="003203E7">
        <w:trPr>
          <w:trHeight w:val="688"/>
        </w:trPr>
        <w:tc>
          <w:tcPr>
            <w:tcW w:w="1406" w:type="dxa"/>
            <w:shd w:val="clear" w:color="auto" w:fill="D9D9D9"/>
          </w:tcPr>
          <w:p w14:paraId="27E396A9" w14:textId="77777777" w:rsidR="00DA1D91" w:rsidRDefault="00AB6168">
            <w:pPr>
              <w:pStyle w:val="TableParagraph"/>
              <w:ind w:right="3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Developer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710" w:type="dxa"/>
            <w:shd w:val="clear" w:color="auto" w:fill="D9D9D9"/>
          </w:tcPr>
          <w:p w14:paraId="611788B1" w14:textId="77777777" w:rsidR="00DA1D91" w:rsidRDefault="00AB6168">
            <w:pPr>
              <w:pStyle w:val="TableParagraph"/>
              <w:spacing w:line="229" w:lineRule="exact"/>
              <w:ind w:left="0" w:right="151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447" w:type="dxa"/>
            <w:shd w:val="clear" w:color="auto" w:fill="D9D9D9"/>
          </w:tcPr>
          <w:p w14:paraId="5EE3CA16" w14:textId="77777777" w:rsidR="00DA1D91" w:rsidRDefault="00AB616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074" w:type="dxa"/>
            <w:shd w:val="clear" w:color="auto" w:fill="D9D9D9"/>
          </w:tcPr>
          <w:p w14:paraId="63CC9B63" w14:textId="77777777" w:rsidR="00DA1D91" w:rsidRDefault="00AB616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104" w:type="dxa"/>
            <w:shd w:val="clear" w:color="auto" w:fill="D9D9D9"/>
          </w:tcPr>
          <w:p w14:paraId="3B72064C" w14:textId="77777777" w:rsidR="00DA1D91" w:rsidRDefault="00AB6168"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pacing w:val="-2"/>
                <w:sz w:val="20"/>
              </w:rPr>
              <w:t>#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 Units</w:t>
            </w:r>
          </w:p>
        </w:tc>
        <w:tc>
          <w:tcPr>
            <w:tcW w:w="1056" w:type="dxa"/>
            <w:shd w:val="clear" w:color="auto" w:fill="D9D9D9"/>
          </w:tcPr>
          <w:p w14:paraId="20686994" w14:textId="77777777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1531" w:type="dxa"/>
            <w:shd w:val="clear" w:color="auto" w:fill="D9D9D9"/>
          </w:tcPr>
          <w:p w14:paraId="60A70FAE" w14:textId="77777777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Funding</w:t>
            </w:r>
          </w:p>
          <w:p w14:paraId="041179E7" w14:textId="77777777" w:rsidR="00DA1D91" w:rsidRDefault="00AB6168">
            <w:pPr>
              <w:pStyle w:val="TableParagraph"/>
              <w:spacing w:line="228" w:lineRule="exact"/>
              <w:ind w:left="106" w:right="286"/>
              <w:rPr>
                <w:sz w:val="20"/>
              </w:rPr>
            </w:pPr>
            <w:r>
              <w:rPr>
                <w:spacing w:val="-2"/>
                <w:sz w:val="20"/>
              </w:rPr>
              <w:t>amount requested</w:t>
            </w:r>
          </w:p>
        </w:tc>
        <w:tc>
          <w:tcPr>
            <w:tcW w:w="2251" w:type="dxa"/>
            <w:shd w:val="clear" w:color="auto" w:fill="D9D9D9"/>
          </w:tcPr>
          <w:p w14:paraId="2D7E57C7" w14:textId="77777777" w:rsidR="00DA1D91" w:rsidRDefault="00AB6168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sources</w:t>
            </w:r>
          </w:p>
        </w:tc>
      </w:tr>
      <w:tr w:rsidR="00DA1D91" w14:paraId="54DA4A72" w14:textId="77777777" w:rsidTr="003203E7">
        <w:trPr>
          <w:trHeight w:val="796"/>
        </w:trPr>
        <w:tc>
          <w:tcPr>
            <w:tcW w:w="1406" w:type="dxa"/>
          </w:tcPr>
          <w:p w14:paraId="361D59CF" w14:textId="7ADE326E" w:rsidR="00DA1D91" w:rsidRDefault="003203E7" w:rsidP="003203E7">
            <w:pPr>
              <w:pStyle w:val="TableParagraph"/>
              <w:ind w:right="-10"/>
              <w:rPr>
                <w:sz w:val="20"/>
              </w:rPr>
            </w:pPr>
            <w:r>
              <w:rPr>
                <w:sz w:val="20"/>
              </w:rPr>
              <w:t>Integrated Community</w:t>
            </w:r>
            <w:r>
              <w:rPr>
                <w:sz w:val="20"/>
              </w:rPr>
              <w:br/>
              <w:t>Development</w:t>
            </w:r>
          </w:p>
        </w:tc>
        <w:tc>
          <w:tcPr>
            <w:tcW w:w="1710" w:type="dxa"/>
          </w:tcPr>
          <w:p w14:paraId="1F0B329E" w14:textId="1682AAF0" w:rsidR="00DA1D91" w:rsidRDefault="001E1F89">
            <w:pPr>
              <w:pStyle w:val="TableParagraph"/>
              <w:ind w:left="108" w:right="519"/>
              <w:rPr>
                <w:sz w:val="20"/>
              </w:rPr>
            </w:pPr>
            <w:r>
              <w:rPr>
                <w:sz w:val="20"/>
              </w:rPr>
              <w:t>Blackstone Senior Housing Development</w:t>
            </w:r>
          </w:p>
        </w:tc>
        <w:tc>
          <w:tcPr>
            <w:tcW w:w="1447" w:type="dxa"/>
          </w:tcPr>
          <w:p w14:paraId="0BA197C4" w14:textId="1C02EABA" w:rsidR="00DA1D91" w:rsidRDefault="00484A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4343 Blackstone Ave</w:t>
            </w:r>
          </w:p>
        </w:tc>
        <w:tc>
          <w:tcPr>
            <w:tcW w:w="2074" w:type="dxa"/>
          </w:tcPr>
          <w:p w14:paraId="5147EECD" w14:textId="77777777" w:rsidR="00DA1D91" w:rsidRDefault="00AB6168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Multi-Family </w:t>
            </w:r>
            <w:r>
              <w:rPr>
                <w:spacing w:val="-2"/>
                <w:sz w:val="20"/>
              </w:rPr>
              <w:t>Construction</w:t>
            </w:r>
          </w:p>
        </w:tc>
        <w:tc>
          <w:tcPr>
            <w:tcW w:w="1104" w:type="dxa"/>
          </w:tcPr>
          <w:p w14:paraId="4FA11BF1" w14:textId="6F56D091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="001E1F89">
              <w:rPr>
                <w:spacing w:val="-5"/>
                <w:sz w:val="20"/>
              </w:rPr>
              <w:t>6</w:t>
            </w:r>
          </w:p>
        </w:tc>
        <w:tc>
          <w:tcPr>
            <w:tcW w:w="1056" w:type="dxa"/>
          </w:tcPr>
          <w:p w14:paraId="72B9D4D9" w14:textId="77777777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30-</w:t>
            </w: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1531" w:type="dxa"/>
          </w:tcPr>
          <w:p w14:paraId="5E27830A" w14:textId="04835DD3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484AA0">
              <w:rPr>
                <w:spacing w:val="-2"/>
                <w:sz w:val="20"/>
              </w:rPr>
              <w:t>7,633,508</w:t>
            </w:r>
          </w:p>
        </w:tc>
        <w:tc>
          <w:tcPr>
            <w:tcW w:w="2251" w:type="dxa"/>
          </w:tcPr>
          <w:p w14:paraId="67C3928E" w14:textId="1803843A" w:rsidR="00DA1D91" w:rsidRDefault="00484AA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ARPA, PLHA, HOME</w:t>
            </w:r>
          </w:p>
        </w:tc>
      </w:tr>
      <w:tr w:rsidR="00DA1D91" w14:paraId="5A198216" w14:textId="77777777" w:rsidTr="003203E7">
        <w:trPr>
          <w:trHeight w:val="714"/>
        </w:trPr>
        <w:tc>
          <w:tcPr>
            <w:tcW w:w="1406" w:type="dxa"/>
          </w:tcPr>
          <w:p w14:paraId="64625D30" w14:textId="7087A750" w:rsidR="00DA1D91" w:rsidRDefault="003203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Integrated Community Development</w:t>
            </w:r>
          </w:p>
        </w:tc>
        <w:tc>
          <w:tcPr>
            <w:tcW w:w="1710" w:type="dxa"/>
          </w:tcPr>
          <w:p w14:paraId="2C9DF0AD" w14:textId="0C4AED64" w:rsidR="00DA1D91" w:rsidRDefault="003203E7">
            <w:pPr>
              <w:pStyle w:val="TableParagraph"/>
              <w:ind w:left="108" w:right="242"/>
              <w:rPr>
                <w:sz w:val="20"/>
              </w:rPr>
            </w:pPr>
            <w:r>
              <w:rPr>
                <w:sz w:val="20"/>
              </w:rPr>
              <w:t>Ventura and Seventh Project</w:t>
            </w:r>
          </w:p>
        </w:tc>
        <w:tc>
          <w:tcPr>
            <w:tcW w:w="1447" w:type="dxa"/>
          </w:tcPr>
          <w:p w14:paraId="4226E873" w14:textId="4716BA03" w:rsidR="00DA1D91" w:rsidRDefault="00484AA0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Ventura St between Seventh Street and Eighth Street</w:t>
            </w:r>
          </w:p>
        </w:tc>
        <w:tc>
          <w:tcPr>
            <w:tcW w:w="2074" w:type="dxa"/>
          </w:tcPr>
          <w:p w14:paraId="69B0682E" w14:textId="77777777" w:rsidR="00DA1D91" w:rsidRDefault="00AB6168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Multi-Family </w:t>
            </w:r>
            <w:r>
              <w:rPr>
                <w:spacing w:val="-2"/>
                <w:sz w:val="20"/>
              </w:rPr>
              <w:t>Construction</w:t>
            </w:r>
          </w:p>
        </w:tc>
        <w:tc>
          <w:tcPr>
            <w:tcW w:w="1104" w:type="dxa"/>
          </w:tcPr>
          <w:p w14:paraId="2F9995D6" w14:textId="1CEBB334" w:rsidR="00DA1D91" w:rsidRDefault="003203E7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056" w:type="dxa"/>
          </w:tcPr>
          <w:p w14:paraId="32160683" w14:textId="77777777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30-</w:t>
            </w: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1531" w:type="dxa"/>
          </w:tcPr>
          <w:p w14:paraId="1204AC47" w14:textId="3987F7B5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3203E7">
              <w:rPr>
                <w:spacing w:val="-2"/>
                <w:sz w:val="20"/>
              </w:rPr>
              <w:t>2,500,000</w:t>
            </w:r>
          </w:p>
        </w:tc>
        <w:tc>
          <w:tcPr>
            <w:tcW w:w="2251" w:type="dxa"/>
          </w:tcPr>
          <w:p w14:paraId="5851EDB8" w14:textId="39D66699" w:rsidR="00DA1D91" w:rsidRDefault="00484AA0">
            <w:pPr>
              <w:pStyle w:val="TableParagraph"/>
              <w:ind w:left="104" w:right="151"/>
              <w:rPr>
                <w:sz w:val="20"/>
              </w:rPr>
            </w:pPr>
            <w:r>
              <w:rPr>
                <w:sz w:val="20"/>
              </w:rPr>
              <w:t>USDA Loan</w:t>
            </w:r>
          </w:p>
        </w:tc>
      </w:tr>
      <w:tr w:rsidR="00DA1D91" w14:paraId="13832C4F" w14:textId="77777777" w:rsidTr="003203E7">
        <w:trPr>
          <w:trHeight w:val="803"/>
        </w:trPr>
        <w:tc>
          <w:tcPr>
            <w:tcW w:w="1406" w:type="dxa"/>
          </w:tcPr>
          <w:p w14:paraId="1FA06275" w14:textId="77777777" w:rsidR="00DA1D91" w:rsidRDefault="00AB6168">
            <w:pPr>
              <w:pStyle w:val="TableParagraph"/>
              <w:ind w:right="478"/>
              <w:rPr>
                <w:sz w:val="20"/>
              </w:rPr>
            </w:pPr>
            <w:r>
              <w:rPr>
                <w:spacing w:val="-2"/>
                <w:sz w:val="20"/>
              </w:rPr>
              <w:t>Fresno Housing Authority</w:t>
            </w:r>
          </w:p>
        </w:tc>
        <w:tc>
          <w:tcPr>
            <w:tcW w:w="1710" w:type="dxa"/>
          </w:tcPr>
          <w:p w14:paraId="66EDDB86" w14:textId="77777777" w:rsidR="00DA1D91" w:rsidRDefault="00AB6168" w:rsidP="00484AA0">
            <w:pPr>
              <w:pStyle w:val="TableParagraph"/>
              <w:spacing w:line="229" w:lineRule="exact"/>
              <w:ind w:left="88" w:right="252"/>
              <w:rPr>
                <w:sz w:val="20"/>
              </w:rPr>
            </w:pPr>
            <w:r>
              <w:rPr>
                <w:sz w:val="20"/>
              </w:rPr>
              <w:t>Parkside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Inn</w:t>
            </w:r>
          </w:p>
        </w:tc>
        <w:tc>
          <w:tcPr>
            <w:tcW w:w="1447" w:type="dxa"/>
          </w:tcPr>
          <w:p w14:paraId="4E0B8649" w14:textId="77777777" w:rsidR="00DA1D91" w:rsidRDefault="00AB6168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1415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Olive Ave, Fresno, </w:t>
            </w:r>
            <w:r>
              <w:rPr>
                <w:spacing w:val="-6"/>
                <w:sz w:val="20"/>
              </w:rPr>
              <w:t>CA</w:t>
            </w:r>
          </w:p>
        </w:tc>
        <w:tc>
          <w:tcPr>
            <w:tcW w:w="2074" w:type="dxa"/>
          </w:tcPr>
          <w:p w14:paraId="2B2B79DC" w14:textId="77777777" w:rsidR="00DA1D91" w:rsidRDefault="00AB6168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Multi-Family </w:t>
            </w:r>
            <w:r>
              <w:rPr>
                <w:spacing w:val="-2"/>
                <w:sz w:val="20"/>
              </w:rPr>
              <w:t>Construction</w:t>
            </w:r>
          </w:p>
        </w:tc>
        <w:tc>
          <w:tcPr>
            <w:tcW w:w="1104" w:type="dxa"/>
          </w:tcPr>
          <w:p w14:paraId="3DEEB082" w14:textId="77777777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056" w:type="dxa"/>
          </w:tcPr>
          <w:p w14:paraId="08F63EED" w14:textId="77777777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30-</w:t>
            </w: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1531" w:type="dxa"/>
          </w:tcPr>
          <w:p w14:paraId="69D8B973" w14:textId="017E2CAC" w:rsidR="00DA1D91" w:rsidRDefault="00AB616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 w:rsidR="001E1F89">
              <w:rPr>
                <w:spacing w:val="-2"/>
                <w:sz w:val="20"/>
              </w:rPr>
              <w:t>2,443,166</w:t>
            </w:r>
          </w:p>
        </w:tc>
        <w:tc>
          <w:tcPr>
            <w:tcW w:w="2251" w:type="dxa"/>
          </w:tcPr>
          <w:p w14:paraId="3A4F6930" w14:textId="77777777" w:rsidR="00DA1D91" w:rsidRDefault="00AB616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Mortgage,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LIHTC, Homekey Loan</w:t>
            </w:r>
          </w:p>
        </w:tc>
      </w:tr>
    </w:tbl>
    <w:p w14:paraId="2A478C52" w14:textId="77777777" w:rsidR="00AB6168" w:rsidRDefault="00AB6168"/>
    <w:sectPr w:rsidR="00000000">
      <w:type w:val="continuous"/>
      <w:pgSz w:w="15840" w:h="12240" w:orient="landscape"/>
      <w:pgMar w:top="104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23715"/>
    <w:multiLevelType w:val="hybridMultilevel"/>
    <w:tmpl w:val="AA60C85C"/>
    <w:lvl w:ilvl="0" w:tplc="2FE82AE0">
      <w:start w:val="1"/>
      <w:numFmt w:val="decimal"/>
      <w:lvlText w:val="%1."/>
      <w:lvlJc w:val="left"/>
      <w:pPr>
        <w:ind w:left="369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62E15AE">
      <w:numFmt w:val="bullet"/>
      <w:lvlText w:val="•"/>
      <w:lvlJc w:val="left"/>
      <w:pPr>
        <w:ind w:left="1652" w:hanging="178"/>
      </w:pPr>
      <w:rPr>
        <w:rFonts w:hint="default"/>
        <w:lang w:val="en-US" w:eastAsia="en-US" w:bidi="ar-SA"/>
      </w:rPr>
    </w:lvl>
    <w:lvl w:ilvl="2" w:tplc="F77ACD22">
      <w:numFmt w:val="bullet"/>
      <w:lvlText w:val="•"/>
      <w:lvlJc w:val="left"/>
      <w:pPr>
        <w:ind w:left="2944" w:hanging="178"/>
      </w:pPr>
      <w:rPr>
        <w:rFonts w:hint="default"/>
        <w:lang w:val="en-US" w:eastAsia="en-US" w:bidi="ar-SA"/>
      </w:rPr>
    </w:lvl>
    <w:lvl w:ilvl="3" w:tplc="432ECCD2">
      <w:numFmt w:val="bullet"/>
      <w:lvlText w:val="•"/>
      <w:lvlJc w:val="left"/>
      <w:pPr>
        <w:ind w:left="4236" w:hanging="178"/>
      </w:pPr>
      <w:rPr>
        <w:rFonts w:hint="default"/>
        <w:lang w:val="en-US" w:eastAsia="en-US" w:bidi="ar-SA"/>
      </w:rPr>
    </w:lvl>
    <w:lvl w:ilvl="4" w:tplc="2894FF02">
      <w:numFmt w:val="bullet"/>
      <w:lvlText w:val="•"/>
      <w:lvlJc w:val="left"/>
      <w:pPr>
        <w:ind w:left="5528" w:hanging="178"/>
      </w:pPr>
      <w:rPr>
        <w:rFonts w:hint="default"/>
        <w:lang w:val="en-US" w:eastAsia="en-US" w:bidi="ar-SA"/>
      </w:rPr>
    </w:lvl>
    <w:lvl w:ilvl="5" w:tplc="9F3E8260">
      <w:numFmt w:val="bullet"/>
      <w:lvlText w:val="•"/>
      <w:lvlJc w:val="left"/>
      <w:pPr>
        <w:ind w:left="6820" w:hanging="178"/>
      </w:pPr>
      <w:rPr>
        <w:rFonts w:hint="default"/>
        <w:lang w:val="en-US" w:eastAsia="en-US" w:bidi="ar-SA"/>
      </w:rPr>
    </w:lvl>
    <w:lvl w:ilvl="6" w:tplc="33825E72">
      <w:numFmt w:val="bullet"/>
      <w:lvlText w:val="•"/>
      <w:lvlJc w:val="left"/>
      <w:pPr>
        <w:ind w:left="8112" w:hanging="178"/>
      </w:pPr>
      <w:rPr>
        <w:rFonts w:hint="default"/>
        <w:lang w:val="en-US" w:eastAsia="en-US" w:bidi="ar-SA"/>
      </w:rPr>
    </w:lvl>
    <w:lvl w:ilvl="7" w:tplc="D00AADB4">
      <w:numFmt w:val="bullet"/>
      <w:lvlText w:val="•"/>
      <w:lvlJc w:val="left"/>
      <w:pPr>
        <w:ind w:left="9404" w:hanging="178"/>
      </w:pPr>
      <w:rPr>
        <w:rFonts w:hint="default"/>
        <w:lang w:val="en-US" w:eastAsia="en-US" w:bidi="ar-SA"/>
      </w:rPr>
    </w:lvl>
    <w:lvl w:ilvl="8" w:tplc="5B78899E">
      <w:numFmt w:val="bullet"/>
      <w:lvlText w:val="•"/>
      <w:lvlJc w:val="left"/>
      <w:pPr>
        <w:ind w:left="10696" w:hanging="178"/>
      </w:pPr>
      <w:rPr>
        <w:rFonts w:hint="default"/>
        <w:lang w:val="en-US" w:eastAsia="en-US" w:bidi="ar-SA"/>
      </w:rPr>
    </w:lvl>
  </w:abstractNum>
  <w:num w:numId="1" w16cid:durableId="35831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D91"/>
    <w:rsid w:val="001E1F89"/>
    <w:rsid w:val="003203E7"/>
    <w:rsid w:val="00484AA0"/>
    <w:rsid w:val="008273D6"/>
    <w:rsid w:val="00AB6168"/>
    <w:rsid w:val="00D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A6FE"/>
  <w15:docId w15:val="{4A6747B5-075A-42A1-B58D-103EAF4F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67" w:hanging="17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KevinF</dc:creator>
  <cp:lastModifiedBy>Mayra Merino</cp:lastModifiedBy>
  <cp:revision>2</cp:revision>
  <dcterms:created xsi:type="dcterms:W3CDTF">2024-09-03T21:43:00Z</dcterms:created>
  <dcterms:modified xsi:type="dcterms:W3CDTF">2024-09-03T22:15:00Z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D:20230407163512</vt:lpwstr>
  </property>
</Properties>
</file>